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BC55E"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6D1A1EBD"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0659EA">
        <w:rPr>
          <w:sz w:val="24"/>
        </w:rPr>
        <w:t>035</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1</w:t>
      </w:r>
      <w:r w:rsidR="00DA00FF">
        <w:rPr>
          <w:sz w:val="24"/>
        </w:rPr>
        <w:t>5</w:t>
      </w:r>
      <w:r w:rsidR="004B7BF4">
        <w:rPr>
          <w:sz w:val="24"/>
        </w:rPr>
        <w:t xml:space="preserve">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03F8B121"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DA00FF">
        <w:rPr>
          <w:sz w:val="24"/>
        </w:rPr>
        <w:t>13 May</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4B226E3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D066E6">
        <w:rPr>
          <w:rFonts w:eastAsiaTheme="minorHAnsi"/>
          <w:sz w:val="24"/>
          <w:szCs w:val="24"/>
        </w:rPr>
        <w:t>Public Affairs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3ED1B4DE" w:rsidR="00867A93" w:rsidRPr="00964C57" w:rsidRDefault="00B75A92" w:rsidP="00964C57">
      <w:pPr>
        <w:ind w:left="104"/>
        <w:rPr>
          <w:spacing w:val="2"/>
          <w:sz w:val="24"/>
        </w:rPr>
      </w:pPr>
      <w:r>
        <w:rPr>
          <w:b/>
          <w:sz w:val="24"/>
        </w:rPr>
        <w:t>Location</w:t>
      </w:r>
      <w:r w:rsidR="007E63CC">
        <w:rPr>
          <w:b/>
          <w:sz w:val="24"/>
        </w:rPr>
        <w:t xml:space="preserve">: </w:t>
      </w:r>
      <w:r w:rsidR="00D066E6">
        <w:rPr>
          <w:bCs/>
          <w:sz w:val="24"/>
        </w:rPr>
        <w:t>Austin</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CC66"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4915F"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8B44"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3D99E2AA" w14:textId="77777777" w:rsidR="00376885" w:rsidRPr="00FB0175" w:rsidRDefault="00376885" w:rsidP="00376885">
      <w:pPr>
        <w:pStyle w:val="BodyText"/>
        <w:spacing w:before="5"/>
      </w:pPr>
      <w:r w:rsidRPr="00FB0175">
        <w:t>A brief description of duties includes, but is not limited to the following:</w:t>
      </w:r>
    </w:p>
    <w:p w14:paraId="56BC5CEC" w14:textId="082E8D9F" w:rsidR="006D0AAA" w:rsidRDefault="00376885" w:rsidP="00376885">
      <w:pPr>
        <w:pStyle w:val="BodyText"/>
        <w:spacing w:before="64"/>
        <w:ind w:right="190"/>
      </w:pPr>
      <w:r w:rsidRPr="00FB0175">
        <w:rPr>
          <w:rStyle w:val="None"/>
        </w:rPr>
        <w:t>The public affairs office is responsible for developing and ensuring consistent delivery of command information, coordinating with TMD PAO, and conducting media relations as required. The PAO is responsible for promoting a positive public image for the JCDTF, increasing public awareness of the task force’s purpose, capabilities and successes, establishing guidelines for TFMs in dealing with media, and responding to media requests for information, interviews, media briefs and conferences. The PAO will maintain the JCDTF Unit Public Affairs Representative program.</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5E550FDC" w14:textId="23E439FD" w:rsidR="00DF4EB1" w:rsidRPr="00E33754" w:rsidRDefault="00E33754" w:rsidP="009C2C10">
      <w:pPr>
        <w:pStyle w:val="ListParagraph"/>
        <w:numPr>
          <w:ilvl w:val="0"/>
          <w:numId w:val="15"/>
        </w:numPr>
        <w:tabs>
          <w:tab w:val="left" w:pos="180"/>
        </w:tabs>
        <w:spacing w:before="12"/>
        <w:ind w:left="360" w:hanging="270"/>
        <w:rPr>
          <w:sz w:val="24"/>
          <w:szCs w:val="24"/>
        </w:rPr>
      </w:pPr>
      <w:r w:rsidRPr="00E33754">
        <w:rPr>
          <w:sz w:val="24"/>
          <w:szCs w:val="24"/>
        </w:rPr>
        <w:t>Ability to properly prepare military and civilian correspondence IAW AR 25-50 (Preparing and Managing Correspondence), the Defense Visual Information Style Guide, and the Associated Pre</w:t>
      </w:r>
      <w:r w:rsidR="00F11E64">
        <w:rPr>
          <w:sz w:val="24"/>
          <w:szCs w:val="24"/>
        </w:rPr>
        <w:t>s</w:t>
      </w:r>
      <w:r w:rsidRPr="00E33754">
        <w:rPr>
          <w:sz w:val="24"/>
          <w:szCs w:val="24"/>
        </w:rPr>
        <w:t>s Style Book</w:t>
      </w:r>
    </w:p>
    <w:p w14:paraId="0D999635" w14:textId="27074E56"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61203BF">
                <wp:simplePos x="0" y="0"/>
                <wp:positionH relativeFrom="margin">
                  <wp:align>right</wp:align>
                </wp:positionH>
                <wp:positionV relativeFrom="paragraph">
                  <wp:posOffset>-2843530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48087" id="Rectangle 1" o:spid="_x0000_s1026" style="position:absolute;margin-left:485.95pt;margin-top:-223.9pt;width:537.15pt;height:33.8pt;z-index:-2516561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9DF1C"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3E78B17A" w:rsidR="00025089" w:rsidRPr="00FB0175" w:rsidRDefault="009E13E3" w:rsidP="00025089">
      <w:pPr>
        <w:pStyle w:val="ListParagraph"/>
        <w:numPr>
          <w:ilvl w:val="0"/>
          <w:numId w:val="3"/>
        </w:numPr>
        <w:tabs>
          <w:tab w:val="left" w:pos="374"/>
        </w:tabs>
        <w:spacing w:before="12"/>
        <w:ind w:left="374" w:hanging="270"/>
        <w:rPr>
          <w:sz w:val="24"/>
        </w:rPr>
      </w:pPr>
      <w:r w:rsidRPr="00FB0175">
        <w:rPr>
          <w:sz w:val="24"/>
        </w:rPr>
        <w:t xml:space="preserve">46S (Army) / </w:t>
      </w:r>
      <w:r w:rsidR="002D51D4" w:rsidRPr="00FB0175">
        <w:rPr>
          <w:sz w:val="24"/>
        </w:rPr>
        <w:t>3N0X6 (Air Force) MOS preferred, but not required</w:t>
      </w:r>
    </w:p>
    <w:p w14:paraId="38C223C2" w14:textId="619B7DD1" w:rsidR="00115F1D" w:rsidRPr="00FB0175" w:rsidRDefault="00F25F10" w:rsidP="00115F1D">
      <w:pPr>
        <w:pStyle w:val="ListParagraph"/>
        <w:numPr>
          <w:ilvl w:val="0"/>
          <w:numId w:val="3"/>
        </w:numPr>
        <w:tabs>
          <w:tab w:val="left" w:pos="374"/>
        </w:tabs>
        <w:spacing w:before="28" w:line="264" w:lineRule="auto"/>
        <w:ind w:right="744"/>
        <w:rPr>
          <w:sz w:val="24"/>
        </w:rPr>
      </w:pPr>
      <w:r w:rsidRPr="00FB0175">
        <w:rPr>
          <w:sz w:val="24"/>
        </w:rPr>
        <w:t>Intermediate</w:t>
      </w:r>
      <w:r w:rsidRPr="00FB0175">
        <w:rPr>
          <w:spacing w:val="-3"/>
          <w:sz w:val="24"/>
        </w:rPr>
        <w:t xml:space="preserve"> </w:t>
      </w:r>
      <w:r w:rsidRPr="00FB0175">
        <w:rPr>
          <w:sz w:val="24"/>
        </w:rPr>
        <w:t>to</w:t>
      </w:r>
      <w:r w:rsidRPr="00FB0175">
        <w:rPr>
          <w:spacing w:val="-4"/>
          <w:sz w:val="24"/>
        </w:rPr>
        <w:t xml:space="preserve"> </w:t>
      </w:r>
      <w:r w:rsidRPr="00FB0175">
        <w:rPr>
          <w:sz w:val="24"/>
        </w:rPr>
        <w:t>advanced</w:t>
      </w:r>
      <w:r w:rsidRPr="00FB0175">
        <w:rPr>
          <w:spacing w:val="-3"/>
          <w:sz w:val="24"/>
        </w:rPr>
        <w:t xml:space="preserve"> </w:t>
      </w:r>
      <w:r w:rsidRPr="00FB0175">
        <w:rPr>
          <w:sz w:val="24"/>
        </w:rPr>
        <w:t>level</w:t>
      </w:r>
      <w:r w:rsidRPr="00FB0175">
        <w:rPr>
          <w:spacing w:val="-3"/>
          <w:sz w:val="24"/>
        </w:rPr>
        <w:t xml:space="preserve"> </w:t>
      </w:r>
      <w:r w:rsidRPr="00FB0175">
        <w:rPr>
          <w:sz w:val="24"/>
        </w:rPr>
        <w:t>of</w:t>
      </w:r>
      <w:r w:rsidRPr="00FB0175">
        <w:rPr>
          <w:spacing w:val="-2"/>
          <w:sz w:val="24"/>
        </w:rPr>
        <w:t xml:space="preserve"> </w:t>
      </w:r>
      <w:r w:rsidRPr="00FB0175">
        <w:rPr>
          <w:sz w:val="24"/>
        </w:rPr>
        <w:t>experience</w:t>
      </w:r>
      <w:r w:rsidRPr="00FB0175">
        <w:rPr>
          <w:spacing w:val="-4"/>
          <w:sz w:val="24"/>
        </w:rPr>
        <w:t xml:space="preserve"> </w:t>
      </w:r>
      <w:r w:rsidRPr="00FB0175">
        <w:rPr>
          <w:sz w:val="24"/>
        </w:rPr>
        <w:t>and training in</w:t>
      </w:r>
      <w:r w:rsidRPr="00FB0175">
        <w:rPr>
          <w:spacing w:val="-4"/>
          <w:sz w:val="24"/>
        </w:rPr>
        <w:t xml:space="preserve"> </w:t>
      </w:r>
      <w:r w:rsidRPr="00FB0175">
        <w:rPr>
          <w:sz w:val="24"/>
        </w:rPr>
        <w:t>Microsoft</w:t>
      </w:r>
      <w:r w:rsidRPr="00FB0175">
        <w:rPr>
          <w:spacing w:val="-15"/>
          <w:sz w:val="24"/>
        </w:rPr>
        <w:t xml:space="preserve"> </w:t>
      </w:r>
      <w:r w:rsidRPr="00FB0175">
        <w:rPr>
          <w:sz w:val="24"/>
        </w:rPr>
        <w:t>Office</w:t>
      </w:r>
      <w:r w:rsidRPr="00FB0175">
        <w:rPr>
          <w:spacing w:val="-19"/>
          <w:sz w:val="24"/>
        </w:rPr>
        <w:t xml:space="preserve"> </w:t>
      </w:r>
      <w:r w:rsidRPr="00FB0175">
        <w:rPr>
          <w:sz w:val="24"/>
        </w:rPr>
        <w:t>Software, specifically</w:t>
      </w:r>
      <w:r w:rsidRPr="00FB0175">
        <w:rPr>
          <w:spacing w:val="40"/>
          <w:sz w:val="24"/>
        </w:rPr>
        <w:t xml:space="preserve"> </w:t>
      </w:r>
      <w:r w:rsidRPr="00FB0175">
        <w:rPr>
          <w:sz w:val="24"/>
        </w:rPr>
        <w:t>Excel, Word and PowerPoint</w:t>
      </w:r>
    </w:p>
    <w:p w14:paraId="50753066" w14:textId="3ACE8A0E" w:rsidR="00AF5B6F" w:rsidRPr="00FB0175" w:rsidRDefault="00AF5B6F" w:rsidP="00115F1D">
      <w:pPr>
        <w:pStyle w:val="ListParagraph"/>
        <w:numPr>
          <w:ilvl w:val="0"/>
          <w:numId w:val="3"/>
        </w:numPr>
        <w:tabs>
          <w:tab w:val="left" w:pos="374"/>
        </w:tabs>
        <w:spacing w:before="28" w:line="264" w:lineRule="auto"/>
        <w:ind w:right="744"/>
        <w:rPr>
          <w:sz w:val="24"/>
        </w:rPr>
      </w:pPr>
      <w:r w:rsidRPr="00FB0175">
        <w:rPr>
          <w:rFonts w:eastAsiaTheme="minorHAnsi"/>
          <w:sz w:val="24"/>
          <w:szCs w:val="24"/>
        </w:rPr>
        <w:t xml:space="preserve">Intermediate to advanced level of experience in the Adobe Creative Cloud Suite, especially, </w:t>
      </w:r>
      <w:proofErr w:type="spellStart"/>
      <w:r w:rsidRPr="00FB0175">
        <w:rPr>
          <w:rFonts w:eastAsiaTheme="minorHAnsi"/>
          <w:sz w:val="24"/>
          <w:szCs w:val="24"/>
        </w:rPr>
        <w:t>PhotoShop</w:t>
      </w:r>
      <w:proofErr w:type="spellEnd"/>
      <w:r w:rsidRPr="00FB0175">
        <w:rPr>
          <w:rFonts w:eastAsiaTheme="minorHAnsi"/>
          <w:sz w:val="24"/>
          <w:szCs w:val="24"/>
        </w:rPr>
        <w:t>, Bridge, Premiere and Illustrator</w:t>
      </w:r>
    </w:p>
    <w:p w14:paraId="24F5A925" w14:textId="0DDFE0EA" w:rsidR="00C30884" w:rsidRPr="00FB0175" w:rsidRDefault="00854B27" w:rsidP="00D876B3">
      <w:pPr>
        <w:pStyle w:val="ListParagraph"/>
        <w:numPr>
          <w:ilvl w:val="0"/>
          <w:numId w:val="3"/>
        </w:numPr>
        <w:tabs>
          <w:tab w:val="left" w:pos="374"/>
        </w:tabs>
        <w:spacing w:before="28"/>
        <w:ind w:left="374" w:hanging="270"/>
        <w:rPr>
          <w:sz w:val="24"/>
        </w:rPr>
      </w:pPr>
      <w:r w:rsidRPr="00FB0175">
        <w:rPr>
          <w:sz w:val="24"/>
        </w:rPr>
        <w:t>Experience</w:t>
      </w:r>
      <w:r w:rsidRPr="00FB0175">
        <w:rPr>
          <w:spacing w:val="-5"/>
          <w:sz w:val="24"/>
        </w:rPr>
        <w:t xml:space="preserve"> </w:t>
      </w:r>
      <w:r w:rsidR="00AF5B6F" w:rsidRPr="00FB0175">
        <w:rPr>
          <w:sz w:val="24"/>
        </w:rPr>
        <w:t xml:space="preserve">developing and editing </w:t>
      </w:r>
      <w:r w:rsidR="00FD53B6" w:rsidRPr="00FB0175">
        <w:rPr>
          <w:sz w:val="24"/>
        </w:rPr>
        <w:t>press releases, social media posts</w:t>
      </w:r>
      <w:r w:rsidR="009E13E3" w:rsidRPr="00FB0175">
        <w:rPr>
          <w:sz w:val="24"/>
        </w:rPr>
        <w:t xml:space="preserve"> and capturing footage of military operations.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0513"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9F89"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BD812"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1A4879F8"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w:t>
      </w:r>
      <w:r w:rsidRPr="00FB0175">
        <w:rPr>
          <w:u w:val="none"/>
        </w:rPr>
        <w:t xml:space="preserve">CD </w:t>
      </w:r>
      <w:r w:rsidR="00EF78F3" w:rsidRPr="00FB0175">
        <w:rPr>
          <w:u w:val="none"/>
        </w:rPr>
        <w:t>2</w:t>
      </w:r>
      <w:r w:rsidR="009164B6" w:rsidRPr="00FB0175">
        <w:rPr>
          <w:u w:val="none"/>
        </w:rPr>
        <w:t>5</w:t>
      </w:r>
      <w:r w:rsidR="00EF78F3" w:rsidRPr="00FB0175">
        <w:rPr>
          <w:u w:val="none"/>
        </w:rPr>
        <w:t>-</w:t>
      </w:r>
      <w:r w:rsidR="000659EA">
        <w:rPr>
          <w:u w:val="none"/>
        </w:rPr>
        <w:t>035</w:t>
      </w:r>
      <w:r w:rsidRPr="00FB0175">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 xml:space="preserve">Force </w:t>
      </w:r>
      <w:r>
        <w:lastRenderedPageBreak/>
        <w:t>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525777BE" w14:textId="77777777" w:rsidR="00DB4D0D" w:rsidRPr="00854B27" w:rsidRDefault="00DB4D0D" w:rsidP="00854B27">
      <w:pPr>
        <w:pStyle w:val="BodyText"/>
        <w:spacing w:before="59" w:line="242" w:lineRule="auto"/>
        <w:ind w:left="103" w:right="1072"/>
        <w:rPr>
          <w:spacing w:val="-2"/>
        </w:rPr>
      </w:pPr>
    </w:p>
    <w:p w14:paraId="56F1430C" w14:textId="17AB4F1F" w:rsidR="00E76CD9" w:rsidRPr="000D4361" w:rsidRDefault="000D4361" w:rsidP="005F0473">
      <w:pPr>
        <w:pStyle w:val="BodyText"/>
        <w:spacing w:before="59"/>
        <w:ind w:left="103" w:right="1072"/>
        <w:jc w:val="center"/>
        <w:rPr>
          <w:b/>
          <w:bCs/>
        </w:rPr>
      </w:pPr>
      <w:r w:rsidRPr="000D4361">
        <w:rPr>
          <w:b/>
          <w:bCs/>
        </w:rPr>
        <w:t>Enclosures</w:t>
      </w:r>
    </w:p>
    <w:p w14:paraId="45C9635B" w14:textId="6B07399A" w:rsidR="00F77A34" w:rsidRPr="00F77A34" w:rsidRDefault="009A3A77" w:rsidP="000D4361">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58245" behindDoc="1" locked="1" layoutInCell="1" allowOverlap="1" wp14:anchorId="579C4015" wp14:editId="5BBB29D7">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015DE" id="Rectangle 1" o:spid="_x0000_s1026" style="position:absolute;margin-left:-.45pt;margin-top:-23.9pt;width:537.15pt;height:33.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5DD15EFD" w14:textId="3B7C347B" w:rsidR="00DD6077" w:rsidRPr="00DB249D" w:rsidRDefault="00DB249D" w:rsidP="00DB249D">
      <w:pPr>
        <w:tabs>
          <w:tab w:val="left" w:pos="360"/>
        </w:tabs>
        <w:spacing w:before="188"/>
        <w:rPr>
          <w:sz w:val="24"/>
        </w:rPr>
      </w:pPr>
      <w:r>
        <w:rPr>
          <w:spacing w:val="-2"/>
          <w:sz w:val="24"/>
        </w:rPr>
        <w:t xml:space="preserve">1. </w:t>
      </w:r>
      <w:r w:rsidR="008A6E1C" w:rsidRPr="00DB249D">
        <w:rPr>
          <w:spacing w:val="-2"/>
          <w:sz w:val="24"/>
        </w:rPr>
        <w:t>Counterdrug</w:t>
      </w:r>
      <w:r w:rsidR="008A6E1C" w:rsidRPr="00DB249D">
        <w:rPr>
          <w:spacing w:val="10"/>
          <w:sz w:val="24"/>
        </w:rPr>
        <w:t xml:space="preserve"> </w:t>
      </w:r>
      <w:r w:rsidR="008A6E1C" w:rsidRPr="00DB249D">
        <w:rPr>
          <w:spacing w:val="-2"/>
          <w:sz w:val="24"/>
        </w:rPr>
        <w:t>Applicant</w:t>
      </w:r>
      <w:r w:rsidR="008A6E1C" w:rsidRPr="00DB249D">
        <w:rPr>
          <w:spacing w:val="13"/>
          <w:sz w:val="24"/>
        </w:rPr>
        <w:t xml:space="preserve"> </w:t>
      </w:r>
      <w:r w:rsidR="008A6E1C" w:rsidRPr="00DB249D">
        <w:rPr>
          <w:spacing w:val="-2"/>
          <w:sz w:val="24"/>
        </w:rPr>
        <w:t>Checklist</w:t>
      </w:r>
    </w:p>
    <w:p w14:paraId="1F30292A" w14:textId="039FA60B" w:rsidR="00CB2D81" w:rsidRPr="007C7EB9" w:rsidRDefault="00857CC0" w:rsidP="00CB2D81">
      <w:pPr>
        <w:pStyle w:val="ListParagraph"/>
        <w:tabs>
          <w:tab w:val="left" w:pos="360"/>
        </w:tabs>
        <w:spacing w:before="188"/>
        <w:ind w:left="450"/>
        <w:rPr>
          <w:sz w:val="24"/>
        </w:rPr>
      </w:pPr>
      <w:r>
        <w:rPr>
          <w:spacing w:val="-2"/>
          <w:sz w:val="24"/>
        </w:rPr>
        <w:object w:dxaOrig="1972" w:dyaOrig="1284" w14:anchorId="1EB19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3" o:title=""/>
          </v:shape>
          <o:OLEObject Type="Embed" ProgID="Acrobat.Document.DC" ShapeID="_x0000_i1025" DrawAspect="Icon" ObjectID="_1806133231" r:id="rId14"/>
        </w:object>
      </w:r>
    </w:p>
    <w:p w14:paraId="07F0DA76" w14:textId="4DA9D0C9" w:rsidR="007C7EB9" w:rsidRPr="007C7EB9" w:rsidRDefault="007C7EB9" w:rsidP="00DB249D">
      <w:pPr>
        <w:tabs>
          <w:tab w:val="left" w:pos="360"/>
        </w:tabs>
        <w:spacing w:before="188"/>
        <w:rPr>
          <w:sz w:val="24"/>
        </w:rPr>
      </w:pPr>
      <w:r w:rsidRPr="000700FA">
        <w:rPr>
          <w:sz w:val="24"/>
        </w:rPr>
        <w:t xml:space="preserve">6. </w:t>
      </w:r>
      <w:r w:rsidR="00F873DD" w:rsidRPr="000700FA">
        <w:rPr>
          <w:sz w:val="24"/>
        </w:rPr>
        <w:t xml:space="preserve"> </w:t>
      </w:r>
      <w:r w:rsidR="00927BF9" w:rsidRPr="000700FA">
        <w:rPr>
          <w:sz w:val="24"/>
        </w:rPr>
        <w:t xml:space="preserve">Military Biography </w:t>
      </w:r>
      <w:r w:rsidR="005B11B4" w:rsidRPr="000700FA">
        <w:rPr>
          <w:sz w:val="24"/>
        </w:rPr>
        <w:t>figures/templates (Army Enlisted NGR 600-200; Army Officer NGR 600-100</w:t>
      </w:r>
      <w:r w:rsidR="00257B4A" w:rsidRPr="000700FA">
        <w:rPr>
          <w:sz w:val="24"/>
        </w:rPr>
        <w:t>; Air Force</w:t>
      </w:r>
      <w:r w:rsidR="00B93826" w:rsidRPr="000700FA">
        <w:rPr>
          <w:sz w:val="24"/>
        </w:rPr>
        <w:t xml:space="preserve"> Bio Template IAW AF Tongue and Quill)</w:t>
      </w:r>
      <w:r w:rsidR="00257B4A">
        <w:rPr>
          <w:sz w:val="24"/>
        </w:rPr>
        <w:t xml:space="preserve"> </w:t>
      </w:r>
    </w:p>
    <w:p w14:paraId="2B952CFE" w14:textId="2C729FB1" w:rsidR="008A6E1C" w:rsidRDefault="00CB2D81" w:rsidP="00402649">
      <w:pPr>
        <w:tabs>
          <w:tab w:val="left" w:pos="360"/>
        </w:tabs>
        <w:ind w:left="90"/>
      </w:pPr>
      <w:r>
        <w:object w:dxaOrig="1520" w:dyaOrig="987" w14:anchorId="58855CEA">
          <v:shape id="_x0000_i1026" type="#_x0000_t75" style="width:76.5pt;height:49.5pt" o:ole="">
            <v:imagedata r:id="rId15" o:title=""/>
          </v:shape>
          <o:OLEObject Type="Embed" ProgID="Acrobat.Document.DC" ShapeID="_x0000_i1026" DrawAspect="Icon" ObjectID="_1806133232" r:id="rId16"/>
        </w:object>
      </w:r>
      <w:r>
        <w:tab/>
      </w:r>
      <w:bookmarkStart w:id="3" w:name="_MON_1791819309"/>
      <w:bookmarkEnd w:id="3"/>
      <w:r>
        <w:object w:dxaOrig="1520" w:dyaOrig="987" w14:anchorId="4A8B3AB1">
          <v:shape id="_x0000_i1027" type="#_x0000_t75" style="width:76.5pt;height:49.5pt" o:ole="">
            <v:imagedata r:id="rId17" o:title=""/>
          </v:shape>
          <o:OLEObject Type="Embed" ProgID="Word.Document.12" ShapeID="_x0000_i1027" DrawAspect="Icon" ObjectID="_1806133233" r:id="rId18">
            <o:FieldCodes>\s</o:FieldCodes>
          </o:OLEObject>
        </w:object>
      </w:r>
    </w:p>
    <w:p w14:paraId="3CEA9D3B" w14:textId="77777777" w:rsidR="00CB2D81" w:rsidRDefault="00CB2D81" w:rsidP="00402649">
      <w:pPr>
        <w:tabs>
          <w:tab w:val="left" w:pos="360"/>
        </w:tabs>
        <w:ind w:left="90"/>
      </w:pPr>
    </w:p>
    <w:p w14:paraId="14EBE5E4" w14:textId="4F292B77" w:rsidR="008A6E1C" w:rsidRPr="00DB249D" w:rsidRDefault="00AF5DE4" w:rsidP="00DB249D">
      <w:pPr>
        <w:tabs>
          <w:tab w:val="left" w:pos="360"/>
        </w:tabs>
        <w:spacing w:before="1"/>
        <w:rPr>
          <w:sz w:val="24"/>
        </w:rPr>
      </w:pPr>
      <w:r w:rsidRPr="00DB249D">
        <w:rPr>
          <w:sz w:val="24"/>
        </w:rPr>
        <w:t xml:space="preserve">9. </w:t>
      </w:r>
      <w:r w:rsidR="008A6E1C" w:rsidRPr="00DB249D">
        <w:rPr>
          <w:sz w:val="24"/>
        </w:rPr>
        <w:t>Commander’s</w:t>
      </w:r>
      <w:r w:rsidR="008A6E1C" w:rsidRPr="00DB249D">
        <w:rPr>
          <w:spacing w:val="-15"/>
          <w:sz w:val="24"/>
        </w:rPr>
        <w:t xml:space="preserve"> </w:t>
      </w:r>
      <w:r w:rsidR="008A6E1C" w:rsidRPr="00DB249D">
        <w:rPr>
          <w:sz w:val="24"/>
        </w:rPr>
        <w:t>Letter</w:t>
      </w:r>
      <w:r w:rsidR="008A6E1C" w:rsidRPr="00DB249D">
        <w:rPr>
          <w:spacing w:val="7"/>
          <w:sz w:val="24"/>
        </w:rPr>
        <w:t xml:space="preserve"> </w:t>
      </w:r>
      <w:r w:rsidR="008A6E1C" w:rsidRPr="00DB249D">
        <w:rPr>
          <w:sz w:val="24"/>
        </w:rPr>
        <w:t>of</w:t>
      </w:r>
      <w:r w:rsidR="008A6E1C" w:rsidRPr="00DB249D">
        <w:rPr>
          <w:spacing w:val="-17"/>
          <w:sz w:val="24"/>
        </w:rPr>
        <w:t xml:space="preserve"> </w:t>
      </w:r>
      <w:r w:rsidR="008A6E1C" w:rsidRPr="00DB249D">
        <w:rPr>
          <w:sz w:val="24"/>
        </w:rPr>
        <w:t>Recommendation</w:t>
      </w:r>
      <w:r w:rsidR="008A6E1C" w:rsidRPr="00DB249D">
        <w:rPr>
          <w:spacing w:val="3"/>
          <w:sz w:val="24"/>
        </w:rPr>
        <w:t xml:space="preserve"> </w:t>
      </w:r>
      <w:r w:rsidR="008A6E1C" w:rsidRPr="00DB249D">
        <w:rPr>
          <w:spacing w:val="-2"/>
          <w:sz w:val="24"/>
        </w:rPr>
        <w:t>(CLOR)</w:t>
      </w:r>
    </w:p>
    <w:p w14:paraId="55F9A423" w14:textId="5E0A8A1C" w:rsidR="00667268" w:rsidRDefault="00EC26D4" w:rsidP="00402649">
      <w:pPr>
        <w:pStyle w:val="BodyText"/>
        <w:tabs>
          <w:tab w:val="left" w:pos="360"/>
        </w:tabs>
        <w:spacing w:before="6"/>
        <w:ind w:left="90"/>
        <w:rPr>
          <w:sz w:val="13"/>
        </w:rPr>
      </w:pPr>
      <w:r>
        <w:rPr>
          <w:sz w:val="13"/>
        </w:rPr>
        <w:object w:dxaOrig="1539" w:dyaOrig="997" w14:anchorId="74DB9A4E">
          <v:shape id="_x0000_i1028" type="#_x0000_t75" style="width:77.25pt;height:49.5pt" o:ole="">
            <v:imagedata r:id="rId19" o:title=""/>
          </v:shape>
          <o:OLEObject Type="Embed" ProgID="Acrobat.Document.DC" ShapeID="_x0000_i1028" DrawAspect="Icon" ObjectID="_1806133234" r:id="rId20"/>
        </w:object>
      </w:r>
    </w:p>
    <w:p w14:paraId="61BF64F8" w14:textId="76DE768F" w:rsidR="008A6E1C" w:rsidRDefault="008A6E1C" w:rsidP="00402649">
      <w:pPr>
        <w:tabs>
          <w:tab w:val="left" w:pos="360"/>
        </w:tabs>
        <w:spacing w:before="3"/>
        <w:ind w:left="90" w:right="8974"/>
        <w:rPr>
          <w:rFonts w:ascii="Segoe UI"/>
          <w:sz w:val="16"/>
        </w:rPr>
      </w:pPr>
    </w:p>
    <w:p w14:paraId="09344DE8" w14:textId="1DFEE6A6" w:rsidR="00B8618B" w:rsidRPr="00B8618B" w:rsidRDefault="000C59C1" w:rsidP="00B8618B">
      <w:pPr>
        <w:tabs>
          <w:tab w:val="left" w:pos="501"/>
        </w:tabs>
        <w:spacing w:line="260" w:lineRule="exact"/>
        <w:rPr>
          <w:sz w:val="24"/>
        </w:rPr>
      </w:pPr>
      <w:r>
        <w:rPr>
          <w:sz w:val="24"/>
        </w:rPr>
        <w:t xml:space="preserve">10. </w:t>
      </w:r>
      <w:r w:rsidR="00B8618B" w:rsidRPr="00B8618B">
        <w:rPr>
          <w:sz w:val="24"/>
        </w:rPr>
        <w:t xml:space="preserve">Joint Counterdrug Task Force Background </w:t>
      </w:r>
      <w:r w:rsidR="00B8618B" w:rsidRPr="00B8618B">
        <w:rPr>
          <w:spacing w:val="-2"/>
          <w:sz w:val="24"/>
        </w:rPr>
        <w:t>Questionnaire</w:t>
      </w:r>
    </w:p>
    <w:p w14:paraId="06917190" w14:textId="369D7794" w:rsidR="008A6E1C" w:rsidRPr="000C59C1" w:rsidRDefault="008A6E1C" w:rsidP="000C59C1">
      <w:pPr>
        <w:tabs>
          <w:tab w:val="left" w:pos="360"/>
          <w:tab w:val="left" w:pos="501"/>
        </w:tabs>
        <w:rPr>
          <w:sz w:val="24"/>
        </w:rPr>
      </w:pPr>
    </w:p>
    <w:p w14:paraId="64408122" w14:textId="31DE6BEA" w:rsidR="008A6E1C" w:rsidRDefault="00B8618B" w:rsidP="00402649">
      <w:pPr>
        <w:tabs>
          <w:tab w:val="left" w:pos="360"/>
        </w:tabs>
        <w:ind w:left="90"/>
      </w:pPr>
      <w:r>
        <w:object w:dxaOrig="1520" w:dyaOrig="987" w14:anchorId="3CDEB4A5">
          <v:shape id="_x0000_i1029" type="#_x0000_t75" style="width:76.5pt;height:49.5pt" o:ole="">
            <v:imagedata r:id="rId21" o:title=""/>
          </v:shape>
          <o:OLEObject Type="Embed" ProgID="Acrobat.Document.DC" ShapeID="_x0000_i1029" DrawAspect="Icon" ObjectID="_1806133235" r:id="rId22"/>
        </w:object>
      </w:r>
    </w:p>
    <w:p w14:paraId="66623B7C" w14:textId="77777777" w:rsidR="000C59C1" w:rsidRDefault="000C59C1" w:rsidP="00402649">
      <w:pPr>
        <w:tabs>
          <w:tab w:val="left" w:pos="360"/>
        </w:tabs>
        <w:ind w:left="90"/>
      </w:pPr>
    </w:p>
    <w:p w14:paraId="19A6D09E" w14:textId="12A00CF2" w:rsidR="008A6E1C" w:rsidRPr="00AF5DE4" w:rsidRDefault="00AF5DE4" w:rsidP="00AF5DE4">
      <w:pPr>
        <w:tabs>
          <w:tab w:val="left" w:pos="360"/>
          <w:tab w:val="left" w:pos="501"/>
        </w:tabs>
        <w:spacing w:before="1"/>
        <w:rPr>
          <w:sz w:val="24"/>
        </w:rPr>
      </w:pPr>
      <w:r>
        <w:rPr>
          <w:sz w:val="24"/>
        </w:rPr>
        <w:t xml:space="preserve">11. </w:t>
      </w:r>
      <w:r w:rsidR="008A6E1C" w:rsidRPr="00AF5DE4">
        <w:rPr>
          <w:sz w:val="24"/>
        </w:rPr>
        <w:t>DD</w:t>
      </w:r>
      <w:r w:rsidR="008A6E1C" w:rsidRPr="00AF5DE4">
        <w:rPr>
          <w:spacing w:val="-6"/>
          <w:sz w:val="24"/>
        </w:rPr>
        <w:t xml:space="preserve"> </w:t>
      </w:r>
      <w:r w:rsidR="008A6E1C" w:rsidRPr="00AF5DE4">
        <w:rPr>
          <w:sz w:val="24"/>
        </w:rPr>
        <w:t>369,</w:t>
      </w:r>
      <w:r w:rsidR="008A6E1C" w:rsidRPr="00AF5DE4">
        <w:rPr>
          <w:spacing w:val="3"/>
          <w:sz w:val="24"/>
        </w:rPr>
        <w:t xml:space="preserve"> </w:t>
      </w:r>
      <w:r w:rsidR="008A6E1C" w:rsidRPr="00AF5DE4">
        <w:rPr>
          <w:sz w:val="24"/>
        </w:rPr>
        <w:t>Police Record Check</w:t>
      </w:r>
      <w:r w:rsidR="008A6E1C" w:rsidRPr="00AF5DE4">
        <w:rPr>
          <w:spacing w:val="-15"/>
          <w:sz w:val="24"/>
        </w:rPr>
        <w:t xml:space="preserve"> </w:t>
      </w:r>
      <w:r w:rsidR="008A6E1C" w:rsidRPr="00AF5DE4">
        <w:rPr>
          <w:spacing w:val="-4"/>
          <w:sz w:val="24"/>
        </w:rPr>
        <w:t>(PRC)</w:t>
      </w:r>
    </w:p>
    <w:p w14:paraId="2F9DFA04" w14:textId="33800EA2" w:rsidR="008A6E1C" w:rsidRPr="00180281" w:rsidRDefault="000C59C1" w:rsidP="00402649">
      <w:pPr>
        <w:tabs>
          <w:tab w:val="left" w:pos="360"/>
        </w:tabs>
        <w:ind w:left="90"/>
      </w:pPr>
      <w:r>
        <w:object w:dxaOrig="1520" w:dyaOrig="987" w14:anchorId="52BE3052">
          <v:shape id="_x0000_i1030" type="#_x0000_t75" style="width:76.5pt;height:49.5pt" o:ole="">
            <v:imagedata r:id="rId23" o:title=""/>
          </v:shape>
          <o:OLEObject Type="Embed" ProgID="Acrobat.Document.DC" ShapeID="_x0000_i1030" DrawAspect="Icon" ObjectID="_1806133236" r:id="rId24"/>
        </w:object>
      </w:r>
    </w:p>
    <w:p w14:paraId="5A8D4345" w14:textId="76F88DCF" w:rsidR="008A6E1C" w:rsidRPr="00AF5DE4" w:rsidRDefault="00AF5DE4" w:rsidP="00AF5DE4">
      <w:pPr>
        <w:tabs>
          <w:tab w:val="left" w:pos="360"/>
          <w:tab w:val="left" w:pos="565"/>
        </w:tabs>
        <w:rPr>
          <w:sz w:val="24"/>
        </w:rPr>
      </w:pPr>
      <w:r>
        <w:rPr>
          <w:sz w:val="24"/>
        </w:rPr>
        <w:t xml:space="preserve">12. </w:t>
      </w:r>
      <w:r w:rsidR="008A6E1C" w:rsidRPr="00AF5DE4">
        <w:rPr>
          <w:sz w:val="24"/>
        </w:rPr>
        <w:t>Unique</w:t>
      </w:r>
      <w:r w:rsidR="008A6E1C" w:rsidRPr="00AF5DE4">
        <w:rPr>
          <w:spacing w:val="-4"/>
          <w:sz w:val="24"/>
        </w:rPr>
        <w:t xml:space="preserve"> </w:t>
      </w:r>
      <w:r w:rsidR="008A6E1C" w:rsidRPr="00AF5DE4">
        <w:rPr>
          <w:sz w:val="24"/>
        </w:rPr>
        <w:t>Counterdrug</w:t>
      </w:r>
      <w:r w:rsidR="008A6E1C" w:rsidRPr="00AF5DE4">
        <w:rPr>
          <w:spacing w:val="-3"/>
          <w:sz w:val="24"/>
        </w:rPr>
        <w:t xml:space="preserve"> </w:t>
      </w:r>
      <w:r w:rsidR="008A6E1C" w:rsidRPr="00AF5DE4">
        <w:rPr>
          <w:sz w:val="24"/>
        </w:rPr>
        <w:t>Program</w:t>
      </w:r>
      <w:r w:rsidR="008A6E1C" w:rsidRPr="00AF5DE4">
        <w:rPr>
          <w:spacing w:val="-4"/>
          <w:sz w:val="24"/>
        </w:rPr>
        <w:t xml:space="preserve"> </w:t>
      </w:r>
      <w:r w:rsidR="008A6E1C" w:rsidRPr="00AF5DE4">
        <w:rPr>
          <w:spacing w:val="-2"/>
          <w:sz w:val="24"/>
        </w:rPr>
        <w:t>Requirements</w:t>
      </w:r>
    </w:p>
    <w:p w14:paraId="785A8368" w14:textId="5DFC9226" w:rsidR="008A6E1C" w:rsidRDefault="000C59C1" w:rsidP="00402649">
      <w:pPr>
        <w:tabs>
          <w:tab w:val="left" w:pos="360"/>
        </w:tabs>
        <w:ind w:left="90"/>
      </w:pPr>
      <w:r>
        <w:rPr>
          <w:sz w:val="24"/>
        </w:rPr>
        <w:object w:dxaOrig="1520" w:dyaOrig="987" w14:anchorId="3D7F968B">
          <v:shape id="_x0000_i1031" type="#_x0000_t75" style="width:76.5pt;height:49.5pt" o:ole="">
            <v:imagedata r:id="rId25" o:title=""/>
          </v:shape>
          <o:OLEObject Type="Embed" ProgID="Acrobat.Document.DC" ShapeID="_x0000_i1031" DrawAspect="Icon" ObjectID="_1806133237" r:id="rId26"/>
        </w:object>
      </w:r>
    </w:p>
    <w:p w14:paraId="437028B6" w14:textId="399C2C51" w:rsidR="008A6E1C" w:rsidRPr="00402649" w:rsidRDefault="00276F2C" w:rsidP="00AF5DE4">
      <w:pPr>
        <w:tabs>
          <w:tab w:val="left" w:pos="360"/>
          <w:tab w:val="left" w:pos="566"/>
        </w:tabs>
        <w:spacing w:before="79"/>
        <w:rPr>
          <w:sz w:val="24"/>
        </w:rPr>
      </w:pPr>
      <w:r>
        <w:rPr>
          <w:sz w:val="24"/>
        </w:rPr>
        <w:t>1</w:t>
      </w:r>
      <w:r w:rsidR="00242491">
        <w:rPr>
          <w:sz w:val="24"/>
        </w:rPr>
        <w:t>6</w:t>
      </w:r>
      <w:r>
        <w:rPr>
          <w:sz w:val="24"/>
        </w:rPr>
        <w:t xml:space="preserve">. </w:t>
      </w:r>
      <w:r w:rsidR="008A6E1C" w:rsidRPr="00402649">
        <w:rPr>
          <w:sz w:val="24"/>
        </w:rPr>
        <w:t>Current</w:t>
      </w:r>
      <w:r w:rsidR="008A6E1C" w:rsidRPr="00402649">
        <w:rPr>
          <w:spacing w:val="-9"/>
          <w:sz w:val="24"/>
        </w:rPr>
        <w:t xml:space="preserve"> </w:t>
      </w:r>
      <w:r w:rsidR="008A6E1C" w:rsidRPr="00402649">
        <w:rPr>
          <w:sz w:val="24"/>
        </w:rPr>
        <w:t>Fiscal</w:t>
      </w:r>
      <w:r w:rsidR="008A6E1C" w:rsidRPr="00402649">
        <w:rPr>
          <w:spacing w:val="12"/>
          <w:sz w:val="24"/>
        </w:rPr>
        <w:t xml:space="preserve"> </w:t>
      </w:r>
      <w:r w:rsidR="008A6E1C" w:rsidRPr="00402649">
        <w:rPr>
          <w:sz w:val="24"/>
        </w:rPr>
        <w:t>Year</w:t>
      </w:r>
      <w:r w:rsidR="008A6E1C" w:rsidRPr="00402649">
        <w:rPr>
          <w:spacing w:val="3"/>
          <w:sz w:val="24"/>
        </w:rPr>
        <w:t xml:space="preserve"> </w:t>
      </w:r>
      <w:r w:rsidR="008A6E1C" w:rsidRPr="00402649">
        <w:rPr>
          <w:sz w:val="24"/>
        </w:rPr>
        <w:t>(FY2</w:t>
      </w:r>
      <w:r w:rsidR="00773842" w:rsidRPr="00402649">
        <w:rPr>
          <w:sz w:val="24"/>
        </w:rPr>
        <w:t>5</w:t>
      </w:r>
      <w:r w:rsidR="008A6E1C" w:rsidRPr="00402649">
        <w:rPr>
          <w:sz w:val="24"/>
        </w:rPr>
        <w:t>)</w:t>
      </w:r>
      <w:r w:rsidR="008A6E1C" w:rsidRPr="00402649">
        <w:rPr>
          <w:spacing w:val="3"/>
          <w:sz w:val="24"/>
        </w:rPr>
        <w:t xml:space="preserve"> </w:t>
      </w:r>
      <w:r w:rsidR="008A6E1C" w:rsidRPr="00402649">
        <w:rPr>
          <w:sz w:val="24"/>
        </w:rPr>
        <w:t>FTNGD-OS/ADOS</w:t>
      </w:r>
      <w:r w:rsidR="008A6E1C" w:rsidRPr="00402649">
        <w:rPr>
          <w:spacing w:val="-19"/>
          <w:sz w:val="24"/>
        </w:rPr>
        <w:t xml:space="preserve"> </w:t>
      </w:r>
      <w:r w:rsidR="008A6E1C" w:rsidRPr="00402649">
        <w:rPr>
          <w:spacing w:val="-2"/>
          <w:sz w:val="24"/>
        </w:rPr>
        <w:t>Checklist</w:t>
      </w:r>
    </w:p>
    <w:p w14:paraId="2B037360" w14:textId="6FD86302" w:rsidR="008A6E1C" w:rsidRDefault="00B953AF" w:rsidP="00402649">
      <w:pPr>
        <w:tabs>
          <w:tab w:val="left" w:pos="360"/>
          <w:tab w:val="left" w:pos="2316"/>
        </w:tabs>
        <w:rPr>
          <w:sz w:val="20"/>
        </w:rPr>
      </w:pPr>
      <w:r>
        <w:rPr>
          <w:sz w:val="20"/>
        </w:rPr>
        <w:object w:dxaOrig="1520" w:dyaOrig="987" w14:anchorId="5B5B3F35">
          <v:shape id="_x0000_i1032" type="#_x0000_t75" style="width:76.5pt;height:49.5pt" o:ole="">
            <v:imagedata r:id="rId27" o:title=""/>
          </v:shape>
          <o:OLEObject Type="Embed" ProgID="Acrobat.Document.DC" ShapeID="_x0000_i1032" DrawAspect="Icon" ObjectID="_1806133238" r:id="rId28"/>
        </w:object>
      </w:r>
    </w:p>
    <w:p w14:paraId="76EEB96F" w14:textId="3FCC207F" w:rsidR="00402649" w:rsidRDefault="002F2E74" w:rsidP="00DB249D">
      <w:pPr>
        <w:tabs>
          <w:tab w:val="left" w:pos="360"/>
          <w:tab w:val="left" w:pos="566"/>
        </w:tabs>
        <w:spacing w:before="1"/>
        <w:rPr>
          <w:spacing w:val="-2"/>
          <w:sz w:val="24"/>
        </w:rPr>
      </w:pPr>
      <w:r>
        <w:rPr>
          <w:sz w:val="24"/>
        </w:rPr>
        <w:t xml:space="preserve">17. </w:t>
      </w:r>
      <w:r w:rsidR="00402649" w:rsidRPr="00402649">
        <w:rPr>
          <w:sz w:val="24"/>
        </w:rPr>
        <w:t>DA</w:t>
      </w:r>
      <w:r w:rsidR="00402649" w:rsidRPr="00402649">
        <w:rPr>
          <w:spacing w:val="-8"/>
          <w:sz w:val="24"/>
        </w:rPr>
        <w:t xml:space="preserve"> </w:t>
      </w:r>
      <w:r w:rsidR="00402649" w:rsidRPr="00402649">
        <w:rPr>
          <w:sz w:val="24"/>
        </w:rPr>
        <w:t>1058</w:t>
      </w:r>
      <w:r w:rsidR="00402649" w:rsidRPr="00402649">
        <w:rPr>
          <w:spacing w:val="16"/>
          <w:sz w:val="24"/>
        </w:rPr>
        <w:t xml:space="preserve"> </w:t>
      </w:r>
      <w:r w:rsidR="00402649" w:rsidRPr="00402649">
        <w:rPr>
          <w:sz w:val="24"/>
        </w:rPr>
        <w:t>&amp;</w:t>
      </w:r>
      <w:r w:rsidR="00402649" w:rsidRPr="00402649">
        <w:rPr>
          <w:spacing w:val="-7"/>
          <w:sz w:val="24"/>
        </w:rPr>
        <w:t xml:space="preserve"> </w:t>
      </w:r>
      <w:r w:rsidR="00402649" w:rsidRPr="00402649">
        <w:rPr>
          <w:spacing w:val="-2"/>
          <w:sz w:val="24"/>
        </w:rPr>
        <w:t>Example</w:t>
      </w:r>
    </w:p>
    <w:p w14:paraId="6505FEF0" w14:textId="77777777" w:rsidR="002F2E74" w:rsidRDefault="00B953AF" w:rsidP="002F2E74">
      <w:pPr>
        <w:tabs>
          <w:tab w:val="left" w:pos="360"/>
          <w:tab w:val="left" w:pos="566"/>
        </w:tabs>
        <w:spacing w:before="1"/>
        <w:ind w:left="90"/>
        <w:rPr>
          <w:sz w:val="24"/>
        </w:rPr>
      </w:pPr>
      <w:r>
        <w:rPr>
          <w:spacing w:val="4"/>
          <w:sz w:val="24"/>
        </w:rPr>
        <w:object w:dxaOrig="1520" w:dyaOrig="987" w14:anchorId="5F21CFBD">
          <v:shape id="_x0000_i1033" type="#_x0000_t75" style="width:76.5pt;height:49.5pt" o:ole="">
            <v:imagedata r:id="rId29" o:title=""/>
          </v:shape>
          <o:OLEObject Type="Embed" ProgID="Acrobat.Document.DC" ShapeID="_x0000_i1033" DrawAspect="Icon" ObjectID="_1806133239" r:id="rId30"/>
        </w:object>
      </w:r>
      <w:r>
        <w:rPr>
          <w:spacing w:val="4"/>
          <w:sz w:val="24"/>
        </w:rPr>
        <w:tab/>
      </w:r>
      <w:r>
        <w:rPr>
          <w:spacing w:val="4"/>
          <w:sz w:val="24"/>
        </w:rPr>
        <w:object w:dxaOrig="1520" w:dyaOrig="987" w14:anchorId="02F2C709">
          <v:shape id="_x0000_i1034" type="#_x0000_t75" style="width:76.5pt;height:49.5pt" o:ole="">
            <v:imagedata r:id="rId31" o:title=""/>
          </v:shape>
          <o:OLEObject Type="Embed" ProgID="Acrobat.Document.DC" ShapeID="_x0000_i1034" DrawAspect="Icon" ObjectID="_1806133240" r:id="rId32"/>
        </w:object>
      </w:r>
    </w:p>
    <w:p w14:paraId="1D736431" w14:textId="00039FED" w:rsidR="000700FA" w:rsidRPr="002F2E74" w:rsidRDefault="002F2E74" w:rsidP="002F2E74">
      <w:pPr>
        <w:tabs>
          <w:tab w:val="left" w:pos="360"/>
          <w:tab w:val="left" w:pos="566"/>
        </w:tabs>
        <w:spacing w:before="1"/>
        <w:ind w:left="90"/>
        <w:rPr>
          <w:sz w:val="24"/>
        </w:rPr>
      </w:pPr>
      <w:r>
        <w:rPr>
          <w:sz w:val="24"/>
        </w:rPr>
        <w:t>18</w:t>
      </w:r>
      <w:r w:rsidR="00276F2C">
        <w:rPr>
          <w:sz w:val="24"/>
        </w:rPr>
        <w:t xml:space="preserve">. </w:t>
      </w:r>
      <w:r w:rsidR="00402649" w:rsidRPr="00402649">
        <w:rPr>
          <w:sz w:val="24"/>
        </w:rPr>
        <w:t>ARNG</w:t>
      </w:r>
      <w:r w:rsidR="00402649" w:rsidRPr="00402649">
        <w:rPr>
          <w:spacing w:val="-7"/>
          <w:sz w:val="24"/>
        </w:rPr>
        <w:t xml:space="preserve"> </w:t>
      </w:r>
      <w:r w:rsidR="00402649" w:rsidRPr="00402649">
        <w:rPr>
          <w:sz w:val="24"/>
        </w:rPr>
        <w:t>1058-1R</w:t>
      </w:r>
      <w:r w:rsidR="00402649" w:rsidRPr="00402649">
        <w:rPr>
          <w:spacing w:val="6"/>
          <w:sz w:val="24"/>
        </w:rPr>
        <w:t xml:space="preserve"> </w:t>
      </w:r>
      <w:r w:rsidR="00402649" w:rsidRPr="00402649">
        <w:rPr>
          <w:sz w:val="24"/>
        </w:rPr>
        <w:t>&amp;</w:t>
      </w:r>
      <w:r w:rsidR="00402649" w:rsidRPr="00402649">
        <w:rPr>
          <w:spacing w:val="4"/>
          <w:sz w:val="24"/>
        </w:rPr>
        <w:t xml:space="preserve"> </w:t>
      </w:r>
      <w:r w:rsidR="00402649" w:rsidRPr="00402649">
        <w:rPr>
          <w:spacing w:val="-2"/>
          <w:sz w:val="24"/>
        </w:rPr>
        <w:t>Example</w:t>
      </w:r>
    </w:p>
    <w:p w14:paraId="58AB2A3D" w14:textId="77777777" w:rsidR="000700FA" w:rsidRDefault="000700FA" w:rsidP="000700FA">
      <w:pPr>
        <w:ind w:left="90"/>
        <w:rPr>
          <w:spacing w:val="-2"/>
          <w:sz w:val="24"/>
        </w:rPr>
      </w:pPr>
    </w:p>
    <w:p w14:paraId="3C2EF594" w14:textId="3E5302C3" w:rsidR="00376ABE" w:rsidRPr="000700FA" w:rsidRDefault="00376ABE" w:rsidP="000700FA">
      <w:pPr>
        <w:ind w:left="90"/>
        <w:rPr>
          <w:spacing w:val="-2"/>
          <w:sz w:val="24"/>
        </w:rPr>
      </w:pPr>
      <w:r>
        <w:rPr>
          <w:rFonts w:ascii="Segoe UI"/>
          <w:sz w:val="16"/>
        </w:rPr>
        <w:object w:dxaOrig="1520" w:dyaOrig="987" w14:anchorId="03411606">
          <v:shape id="_x0000_i1035" type="#_x0000_t75" style="width:76.5pt;height:49.5pt" o:ole="">
            <v:imagedata r:id="rId33" o:title=""/>
          </v:shape>
          <o:OLEObject Type="Embed" ProgID="Acrobat.Document.DC" ShapeID="_x0000_i1035" DrawAspect="Icon" ObjectID="_1806133241" r:id="rId34"/>
        </w:object>
      </w:r>
      <w:r w:rsidR="000700FA">
        <w:rPr>
          <w:rFonts w:ascii="Segoe UI"/>
          <w:sz w:val="16"/>
        </w:rPr>
        <w:tab/>
      </w:r>
      <w:r w:rsidR="000700FA">
        <w:rPr>
          <w:rFonts w:ascii="Segoe UI"/>
          <w:sz w:val="16"/>
        </w:rPr>
        <w:object w:dxaOrig="1520" w:dyaOrig="987" w14:anchorId="706DC608">
          <v:shape id="_x0000_i1036" type="#_x0000_t75" style="width:76.5pt;height:49.5pt" o:ole="">
            <v:imagedata r:id="rId35" o:title=""/>
          </v:shape>
          <o:OLEObject Type="Embed" ProgID="Acrobat.Document.DC" ShapeID="_x0000_i1036" DrawAspect="Icon" ObjectID="_1806133242" r:id="rId36"/>
        </w:object>
      </w: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C86F4" w14:textId="77777777" w:rsidR="00415AC3" w:rsidRDefault="00415AC3">
      <w:r>
        <w:separator/>
      </w:r>
    </w:p>
  </w:endnote>
  <w:endnote w:type="continuationSeparator" w:id="0">
    <w:p w14:paraId="5A8A21BD" w14:textId="77777777" w:rsidR="00415AC3" w:rsidRDefault="00415AC3">
      <w:r>
        <w:continuationSeparator/>
      </w:r>
    </w:p>
  </w:endnote>
  <w:endnote w:type="continuationNotice" w:id="1">
    <w:p w14:paraId="47848D1E" w14:textId="77777777" w:rsidR="00415AC3" w:rsidRDefault="00415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02E8D" w14:textId="77777777" w:rsidR="00415AC3" w:rsidRDefault="00415AC3">
      <w:r>
        <w:separator/>
      </w:r>
    </w:p>
  </w:footnote>
  <w:footnote w:type="continuationSeparator" w:id="0">
    <w:p w14:paraId="699D73DF" w14:textId="77777777" w:rsidR="00415AC3" w:rsidRDefault="00415AC3">
      <w:r>
        <w:continuationSeparator/>
      </w:r>
    </w:p>
  </w:footnote>
  <w:footnote w:type="continuationNotice" w:id="1">
    <w:p w14:paraId="5509E8C8" w14:textId="77777777" w:rsidR="00415AC3" w:rsidRDefault="00415A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37F5"/>
    <w:rsid w:val="000659EA"/>
    <w:rsid w:val="000700FA"/>
    <w:rsid w:val="0009357C"/>
    <w:rsid w:val="00093851"/>
    <w:rsid w:val="000B060C"/>
    <w:rsid w:val="000C2891"/>
    <w:rsid w:val="000C59C1"/>
    <w:rsid w:val="000D4361"/>
    <w:rsid w:val="000D72DA"/>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E629E"/>
    <w:rsid w:val="001F1F4E"/>
    <w:rsid w:val="00201072"/>
    <w:rsid w:val="00207148"/>
    <w:rsid w:val="00215EB3"/>
    <w:rsid w:val="002249E6"/>
    <w:rsid w:val="00242491"/>
    <w:rsid w:val="00243098"/>
    <w:rsid w:val="002458B2"/>
    <w:rsid w:val="0025405D"/>
    <w:rsid w:val="00257B4A"/>
    <w:rsid w:val="0026382B"/>
    <w:rsid w:val="0026442F"/>
    <w:rsid w:val="00276F2C"/>
    <w:rsid w:val="00282547"/>
    <w:rsid w:val="002D3344"/>
    <w:rsid w:val="002D51D4"/>
    <w:rsid w:val="002F2E74"/>
    <w:rsid w:val="00307854"/>
    <w:rsid w:val="00317D8F"/>
    <w:rsid w:val="0034599B"/>
    <w:rsid w:val="003508E3"/>
    <w:rsid w:val="00360A31"/>
    <w:rsid w:val="00375C3A"/>
    <w:rsid w:val="00376885"/>
    <w:rsid w:val="00376ABE"/>
    <w:rsid w:val="003773A3"/>
    <w:rsid w:val="003817CF"/>
    <w:rsid w:val="003D55CD"/>
    <w:rsid w:val="003F475A"/>
    <w:rsid w:val="00402649"/>
    <w:rsid w:val="00415AC3"/>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3E21"/>
    <w:rsid w:val="004E45AB"/>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B1A42"/>
    <w:rsid w:val="006D0AAA"/>
    <w:rsid w:val="006D1F80"/>
    <w:rsid w:val="006D65B9"/>
    <w:rsid w:val="006E4001"/>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7B2D"/>
    <w:rsid w:val="00821BC4"/>
    <w:rsid w:val="0083118A"/>
    <w:rsid w:val="00832D69"/>
    <w:rsid w:val="00836132"/>
    <w:rsid w:val="00840C34"/>
    <w:rsid w:val="008412FF"/>
    <w:rsid w:val="008518CD"/>
    <w:rsid w:val="00854B27"/>
    <w:rsid w:val="00857BC9"/>
    <w:rsid w:val="00857CC0"/>
    <w:rsid w:val="00861545"/>
    <w:rsid w:val="00867A93"/>
    <w:rsid w:val="0087212A"/>
    <w:rsid w:val="00875055"/>
    <w:rsid w:val="008771EA"/>
    <w:rsid w:val="008820EC"/>
    <w:rsid w:val="00884A04"/>
    <w:rsid w:val="008A19C3"/>
    <w:rsid w:val="008A6E1C"/>
    <w:rsid w:val="008E2F7B"/>
    <w:rsid w:val="00906F3B"/>
    <w:rsid w:val="009164B6"/>
    <w:rsid w:val="009219DB"/>
    <w:rsid w:val="00925148"/>
    <w:rsid w:val="00927BF9"/>
    <w:rsid w:val="00932132"/>
    <w:rsid w:val="00936CE3"/>
    <w:rsid w:val="00942CE5"/>
    <w:rsid w:val="009545C1"/>
    <w:rsid w:val="00964C57"/>
    <w:rsid w:val="00965F80"/>
    <w:rsid w:val="00967CCA"/>
    <w:rsid w:val="009834EB"/>
    <w:rsid w:val="009A3A77"/>
    <w:rsid w:val="009C2C10"/>
    <w:rsid w:val="009D43A3"/>
    <w:rsid w:val="009D5AA6"/>
    <w:rsid w:val="009E13E3"/>
    <w:rsid w:val="00A04038"/>
    <w:rsid w:val="00A17A4F"/>
    <w:rsid w:val="00A27194"/>
    <w:rsid w:val="00A479B3"/>
    <w:rsid w:val="00A54171"/>
    <w:rsid w:val="00A749CE"/>
    <w:rsid w:val="00AA1512"/>
    <w:rsid w:val="00AA41B6"/>
    <w:rsid w:val="00AA6CAC"/>
    <w:rsid w:val="00AB1E9E"/>
    <w:rsid w:val="00AD17EA"/>
    <w:rsid w:val="00AD2B59"/>
    <w:rsid w:val="00AF5B6F"/>
    <w:rsid w:val="00AF5DE4"/>
    <w:rsid w:val="00B11812"/>
    <w:rsid w:val="00B12010"/>
    <w:rsid w:val="00B35A47"/>
    <w:rsid w:val="00B7537A"/>
    <w:rsid w:val="00B75A92"/>
    <w:rsid w:val="00B7799C"/>
    <w:rsid w:val="00B83E18"/>
    <w:rsid w:val="00B84DC9"/>
    <w:rsid w:val="00B8618B"/>
    <w:rsid w:val="00B93826"/>
    <w:rsid w:val="00B953AF"/>
    <w:rsid w:val="00BA04DB"/>
    <w:rsid w:val="00BA1F7B"/>
    <w:rsid w:val="00BB0778"/>
    <w:rsid w:val="00BB4E2B"/>
    <w:rsid w:val="00BD26C7"/>
    <w:rsid w:val="00BF03B4"/>
    <w:rsid w:val="00BF20A3"/>
    <w:rsid w:val="00C03DE3"/>
    <w:rsid w:val="00C15F4E"/>
    <w:rsid w:val="00C27FA8"/>
    <w:rsid w:val="00C30884"/>
    <w:rsid w:val="00C45729"/>
    <w:rsid w:val="00C50052"/>
    <w:rsid w:val="00CA5CE6"/>
    <w:rsid w:val="00CB2D81"/>
    <w:rsid w:val="00CB4C38"/>
    <w:rsid w:val="00CC44E4"/>
    <w:rsid w:val="00D0596E"/>
    <w:rsid w:val="00D066E6"/>
    <w:rsid w:val="00D1513A"/>
    <w:rsid w:val="00D21C57"/>
    <w:rsid w:val="00D3046D"/>
    <w:rsid w:val="00D34457"/>
    <w:rsid w:val="00D50710"/>
    <w:rsid w:val="00D551CF"/>
    <w:rsid w:val="00D876B3"/>
    <w:rsid w:val="00DA00FF"/>
    <w:rsid w:val="00DB1FC6"/>
    <w:rsid w:val="00DB249D"/>
    <w:rsid w:val="00DB29AE"/>
    <w:rsid w:val="00DB31F9"/>
    <w:rsid w:val="00DB4D0D"/>
    <w:rsid w:val="00DC5794"/>
    <w:rsid w:val="00DD6077"/>
    <w:rsid w:val="00DE6B80"/>
    <w:rsid w:val="00DF4EB1"/>
    <w:rsid w:val="00E33754"/>
    <w:rsid w:val="00E37847"/>
    <w:rsid w:val="00E5621F"/>
    <w:rsid w:val="00E76CD9"/>
    <w:rsid w:val="00E87072"/>
    <w:rsid w:val="00EA68CB"/>
    <w:rsid w:val="00EB70D7"/>
    <w:rsid w:val="00EC26D4"/>
    <w:rsid w:val="00EC72E3"/>
    <w:rsid w:val="00EE3FEA"/>
    <w:rsid w:val="00EE6189"/>
    <w:rsid w:val="00EF5964"/>
    <w:rsid w:val="00EF78F3"/>
    <w:rsid w:val="00F11E64"/>
    <w:rsid w:val="00F17F70"/>
    <w:rsid w:val="00F25F10"/>
    <w:rsid w:val="00F30FE2"/>
    <w:rsid w:val="00F37F75"/>
    <w:rsid w:val="00F47D46"/>
    <w:rsid w:val="00F54141"/>
    <w:rsid w:val="00F6619E"/>
    <w:rsid w:val="00F748E6"/>
    <w:rsid w:val="00F77A34"/>
    <w:rsid w:val="00F85D27"/>
    <w:rsid w:val="00F862AF"/>
    <w:rsid w:val="00F873DD"/>
    <w:rsid w:val="00F87AB1"/>
    <w:rsid w:val="00F969D6"/>
    <w:rsid w:val="00FB0175"/>
    <w:rsid w:val="00FB70A7"/>
    <w:rsid w:val="00FC0E70"/>
    <w:rsid w:val="00FC77C0"/>
    <w:rsid w:val="00FD0B0A"/>
    <w:rsid w:val="00FD53B6"/>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None">
    <w:name w:val="None"/>
    <w:rsid w:val="00376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C583C-F3D0-4848-9641-0B72350A6172}">
  <ds:schemaRefs>
    <ds:schemaRef ds:uri="http://schemas.microsoft.com/sharepoint/v3/contenttype/forms"/>
  </ds:schemaRefs>
</ds:datastoreItem>
</file>

<file path=customXml/itemProps3.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Ratliff, Jacob R SFC USARMY NG TXARNG (USA)</cp:lastModifiedBy>
  <cp:revision>6</cp:revision>
  <dcterms:created xsi:type="dcterms:W3CDTF">2025-03-27T16:36:00Z</dcterms:created>
  <dcterms:modified xsi:type="dcterms:W3CDTF">2025-04-14T15:51:00Z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