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C2B5" w14:textId="0F9C3C4C" w:rsidR="00066E37" w:rsidRPr="00066E37" w:rsidRDefault="00066E37" w:rsidP="00066E37">
      <w:pPr>
        <w:rPr>
          <w:rFonts w:ascii="Arial" w:hAnsi="Arial" w:cs="Arial"/>
          <w:sz w:val="36"/>
          <w:szCs w:val="36"/>
        </w:rPr>
      </w:pPr>
      <w:r w:rsidRPr="00066E37">
        <w:rPr>
          <w:rFonts w:ascii="Arial" w:hAnsi="Arial" w:cs="Arial"/>
          <w:b/>
          <w:bCs/>
          <w:sz w:val="36"/>
          <w:szCs w:val="36"/>
        </w:rPr>
        <w:t>Scam/Phishing: Outstanding Balance on GTCC Card</w:t>
      </w:r>
    </w:p>
    <w:p w14:paraId="3A741424" w14:textId="65176CD8" w:rsidR="00066E37" w:rsidRPr="00066E37" w:rsidRDefault="00066E37" w:rsidP="00066E37">
      <w:pPr>
        <w:rPr>
          <w:rFonts w:ascii="Arial" w:hAnsi="Arial" w:cs="Arial"/>
          <w:sz w:val="32"/>
          <w:szCs w:val="32"/>
        </w:rPr>
      </w:pPr>
      <w:r w:rsidRPr="00066E37">
        <w:rPr>
          <w:rFonts w:ascii="Arial" w:hAnsi="Arial" w:cs="Arial"/>
          <w:color w:val="1F497D"/>
          <w:sz w:val="32"/>
          <w:szCs w:val="32"/>
          <w:bdr w:val="none" w:sz="0" w:space="0" w:color="auto" w:frame="1"/>
          <w:shd w:val="clear" w:color="auto" w:fill="FFFFFF"/>
        </w:rPr>
        <w:t>Please be aware </w:t>
      </w:r>
      <w:r w:rsidRPr="00066E37">
        <w:rPr>
          <w:rFonts w:ascii="Arial" w:hAnsi="Arial" w:cs="Arial"/>
          <w:color w:val="242424"/>
          <w:sz w:val="32"/>
          <w:szCs w:val="32"/>
          <w:bdr w:val="none" w:sz="0" w:space="0" w:color="auto" w:frame="1"/>
          <w:shd w:val="clear" w:color="auto" w:fill="FFFFFF"/>
        </w:rPr>
        <w:t>of this scam/phishing attempt.  See below.</w:t>
      </w:r>
    </w:p>
    <w:p w14:paraId="34463A1B" w14:textId="77777777" w:rsidR="00066E37" w:rsidRDefault="00066E37" w:rsidP="00066E37">
      <w:pPr>
        <w:rPr>
          <w:rFonts w:ascii="Arial" w:hAnsi="Arial" w:cs="Arial"/>
        </w:rPr>
      </w:pPr>
    </w:p>
    <w:p w14:paraId="1D75BEE2" w14:textId="77777777" w:rsidR="00066E37" w:rsidRDefault="00066E37" w:rsidP="00066E37">
      <w:pPr>
        <w:rPr>
          <w:rFonts w:ascii="Arial" w:hAnsi="Arial" w:cs="Arial"/>
        </w:rPr>
      </w:pPr>
    </w:p>
    <w:p w14:paraId="31AB9C16" w14:textId="052FFFD2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Dear Cardholder,</w:t>
      </w:r>
    </w:p>
    <w:p w14:paraId="1F8FBAAE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  <w:u w:val="single"/>
        </w:rPr>
        <w:t>GTCC NOTIFICATION Number: 8157102580083456-758</w:t>
      </w:r>
    </w:p>
    <w:p w14:paraId="67F97203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This email serves as a final notice regarding your outstanding balance on your Government Travel Charge Card (GTCC) account. Our records indicate that you have an unpaid balance of </w:t>
      </w:r>
      <w:r w:rsidRPr="00066E37">
        <w:rPr>
          <w:rFonts w:ascii="Arial" w:hAnsi="Arial" w:cs="Arial"/>
          <w:b/>
          <w:bCs/>
        </w:rPr>
        <w:t>$257.98 </w:t>
      </w:r>
      <w:r w:rsidRPr="00066E37">
        <w:rPr>
          <w:rFonts w:ascii="Arial" w:hAnsi="Arial" w:cs="Arial"/>
        </w:rPr>
        <w:t>that is now 90 days past due.</w:t>
      </w:r>
    </w:p>
    <w:p w14:paraId="6797BDE5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If this balance is not paid in full immediately, a salary off-set will be implemented and may be reported to the credit bureaus, potentially affecting your credit score. As a GTCC cardholder, you are responsible for ensuring that all charges are paid in a timely manner.</w:t>
      </w:r>
    </w:p>
    <w:p w14:paraId="435CEE1B" w14:textId="48028715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To retrieve the reported balance details login into </w:t>
      </w:r>
      <w:proofErr w:type="spellStart"/>
      <w:r w:rsidRPr="00542407">
        <w:rPr>
          <w:rFonts w:ascii="Arial" w:hAnsi="Arial" w:cs="Arial"/>
          <w:color w:val="0070C0"/>
          <w:u w:val="single"/>
        </w:rPr>
        <w:t>citibank</w:t>
      </w:r>
      <w:proofErr w:type="spellEnd"/>
      <w:r w:rsidRPr="00542407">
        <w:rPr>
          <w:rFonts w:ascii="Arial" w:hAnsi="Arial" w:cs="Arial"/>
          <w:color w:val="0070C0"/>
          <w:u w:val="single"/>
        </w:rPr>
        <w:t>-manager - Login</w:t>
      </w:r>
      <w:r w:rsidRPr="00542407">
        <w:rPr>
          <w:rFonts w:ascii="Arial" w:hAnsi="Arial" w:cs="Arial"/>
          <w:color w:val="0070C0"/>
        </w:rPr>
        <w:t> </w:t>
      </w:r>
      <w:r w:rsidRPr="00066E37">
        <w:rPr>
          <w:rFonts w:ascii="Arial" w:hAnsi="Arial" w:cs="Arial"/>
        </w:rPr>
        <w:t>with the below One Time Passcode (OTP).</w:t>
      </w:r>
    </w:p>
    <w:p w14:paraId="5F275B92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  <w:b/>
          <w:bCs/>
        </w:rPr>
        <w:t>OTP: 089278</w:t>
      </w:r>
    </w:p>
    <w:p w14:paraId="03F0E11C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To properly review the statement, please unzip the contents.</w:t>
      </w:r>
    </w:p>
    <w:p w14:paraId="4AF8A652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 </w:t>
      </w:r>
    </w:p>
    <w:p w14:paraId="401165A4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By Direction,</w:t>
      </w:r>
    </w:p>
    <w:p w14:paraId="767513D9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HQDA Military Finance Services Program Management Office</w:t>
      </w:r>
    </w:p>
    <w:p w14:paraId="048772C8" w14:textId="77777777" w:rsidR="00066E37" w:rsidRPr="00066E37" w:rsidRDefault="00066E37" w:rsidP="00066E37">
      <w:pPr>
        <w:rPr>
          <w:rFonts w:ascii="Arial" w:hAnsi="Arial" w:cs="Arial"/>
        </w:rPr>
      </w:pPr>
      <w:r w:rsidRPr="00066E37">
        <w:rPr>
          <w:rFonts w:ascii="Arial" w:hAnsi="Arial" w:cs="Arial"/>
        </w:rPr>
        <w:t> </w:t>
      </w:r>
    </w:p>
    <w:p w14:paraId="109713DE" w14:textId="77777777" w:rsidR="00066E37" w:rsidRDefault="00066E37"/>
    <w:sectPr w:rsidR="0006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37"/>
    <w:rsid w:val="00066E37"/>
    <w:rsid w:val="00542407"/>
    <w:rsid w:val="00716954"/>
    <w:rsid w:val="007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C116"/>
  <w15:chartTrackingRefBased/>
  <w15:docId w15:val="{625AAFEF-B33C-4C13-A9DC-9F09E787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E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4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James M LTC USARMY NG TXARNG (USA)</dc:creator>
  <cp:keywords/>
  <dc:description/>
  <cp:lastModifiedBy>Williams, Lesley D MAJ USARMY NG TXARNG (USA)</cp:lastModifiedBy>
  <cp:revision>2</cp:revision>
  <dcterms:created xsi:type="dcterms:W3CDTF">2025-02-19T15:42:00Z</dcterms:created>
  <dcterms:modified xsi:type="dcterms:W3CDTF">2025-02-19T17:21:00Z</dcterms:modified>
</cp:coreProperties>
</file>